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59C6" w14:textId="77777777" w:rsidR="002C26AC" w:rsidRPr="00E559CA" w:rsidRDefault="002C26AC" w:rsidP="00E559CA">
      <w:pPr>
        <w:pStyle w:val="Geenafstand"/>
        <w:spacing w:line="360" w:lineRule="auto"/>
        <w:rPr>
          <w:rFonts w:ascii="Arial" w:hAnsi="Arial"/>
          <w:b/>
          <w:color w:val="000000" w:themeColor="text1"/>
          <w:sz w:val="24"/>
          <w:szCs w:val="24"/>
        </w:rPr>
      </w:pPr>
    </w:p>
    <w:p w14:paraId="52E6402C" w14:textId="0C30C021" w:rsidR="00E559CA" w:rsidRPr="00E559CA" w:rsidRDefault="008343C8" w:rsidP="00E559CA">
      <w:pPr>
        <w:spacing w:after="0" w:line="360" w:lineRule="auto"/>
        <w:contextualSpacing/>
        <w:rPr>
          <w:rFonts w:ascii="Arial" w:hAnsi="Arial" w:cs="Arial"/>
          <w:sz w:val="28"/>
          <w:szCs w:val="28"/>
        </w:rPr>
      </w:pPr>
      <w:r>
        <w:rPr>
          <w:rFonts w:ascii="Arial" w:hAnsi="Arial" w:cs="Arial"/>
          <w:sz w:val="28"/>
          <w:szCs w:val="28"/>
        </w:rPr>
        <w:t>Eenmaal, andermaal</w:t>
      </w:r>
      <w:r w:rsidR="00E559CA" w:rsidRPr="00E559CA">
        <w:rPr>
          <w:rFonts w:ascii="Arial" w:hAnsi="Arial" w:cs="Arial"/>
          <w:sz w:val="28"/>
          <w:szCs w:val="28"/>
        </w:rPr>
        <w:t xml:space="preserve">… de </w:t>
      </w:r>
      <w:r>
        <w:rPr>
          <w:rFonts w:ascii="Arial" w:hAnsi="Arial" w:cs="Arial"/>
          <w:sz w:val="28"/>
          <w:szCs w:val="28"/>
        </w:rPr>
        <w:t>laatste stoeltjes</w:t>
      </w:r>
      <w:r w:rsidR="00E559CA" w:rsidRPr="00E559CA">
        <w:rPr>
          <w:rFonts w:ascii="Arial" w:hAnsi="Arial" w:cs="Arial"/>
          <w:sz w:val="28"/>
          <w:szCs w:val="28"/>
        </w:rPr>
        <w:t>!</w:t>
      </w:r>
    </w:p>
    <w:p w14:paraId="6638ADB3" w14:textId="77777777" w:rsidR="00E559CA" w:rsidRPr="00E559CA" w:rsidRDefault="00E559CA" w:rsidP="00E559CA">
      <w:pPr>
        <w:spacing w:after="0" w:line="360" w:lineRule="auto"/>
        <w:contextualSpacing/>
        <w:rPr>
          <w:rFonts w:ascii="Arial" w:hAnsi="Arial" w:cs="Arial"/>
          <w:sz w:val="24"/>
          <w:szCs w:val="24"/>
        </w:rPr>
      </w:pPr>
    </w:p>
    <w:p w14:paraId="5FB95191" w14:textId="7ED62370" w:rsidR="00E559CA" w:rsidRPr="00E559CA" w:rsidRDefault="008343C8" w:rsidP="00E559CA">
      <w:pPr>
        <w:spacing w:after="0" w:line="360" w:lineRule="auto"/>
        <w:contextualSpacing/>
        <w:rPr>
          <w:rFonts w:ascii="Arial" w:hAnsi="Arial" w:cs="Arial"/>
          <w:b/>
          <w:bCs/>
          <w:sz w:val="24"/>
          <w:szCs w:val="24"/>
        </w:rPr>
      </w:pPr>
      <w:r>
        <w:rPr>
          <w:rFonts w:ascii="Arial" w:hAnsi="Arial" w:cs="Arial"/>
          <w:b/>
          <w:bCs/>
          <w:sz w:val="24"/>
          <w:szCs w:val="24"/>
        </w:rPr>
        <w:t xml:space="preserve">HEEZE – Zoals gebruikelijk gaat de verkoop van tribunetickets voor de </w:t>
      </w:r>
      <w:proofErr w:type="spellStart"/>
      <w:r>
        <w:rPr>
          <w:rFonts w:ascii="Arial" w:hAnsi="Arial" w:cs="Arial"/>
          <w:b/>
          <w:bCs/>
          <w:sz w:val="24"/>
          <w:szCs w:val="24"/>
        </w:rPr>
        <w:t>Brabantsedag</w:t>
      </w:r>
      <w:proofErr w:type="spellEnd"/>
      <w:r>
        <w:rPr>
          <w:rFonts w:ascii="Arial" w:hAnsi="Arial" w:cs="Arial"/>
          <w:b/>
          <w:bCs/>
          <w:sz w:val="24"/>
          <w:szCs w:val="24"/>
        </w:rPr>
        <w:t xml:space="preserve"> vrij hard. </w:t>
      </w:r>
      <w:r w:rsidR="006A3A42">
        <w:rPr>
          <w:rFonts w:ascii="Arial" w:hAnsi="Arial" w:cs="Arial"/>
          <w:b/>
          <w:bCs/>
          <w:sz w:val="24"/>
          <w:szCs w:val="24"/>
        </w:rPr>
        <w:t>De verwachting is dat de laatste tientallen stoeltjes met een week zijn uitverkocht.</w:t>
      </w:r>
    </w:p>
    <w:p w14:paraId="637B1BAA" w14:textId="77777777" w:rsidR="00E559CA" w:rsidRPr="00E559CA" w:rsidRDefault="00E559CA" w:rsidP="006A3A42">
      <w:pPr>
        <w:spacing w:after="0" w:line="360" w:lineRule="auto"/>
        <w:contextualSpacing/>
        <w:rPr>
          <w:rFonts w:ascii="Arial" w:hAnsi="Arial" w:cs="Arial"/>
          <w:sz w:val="24"/>
          <w:szCs w:val="24"/>
        </w:rPr>
      </w:pPr>
    </w:p>
    <w:p w14:paraId="44AF237A" w14:textId="6957B9FD" w:rsidR="006A3A42" w:rsidRDefault="006A3A42" w:rsidP="006A3A42">
      <w:pPr>
        <w:spacing w:after="0" w:line="360" w:lineRule="auto"/>
        <w:contextualSpacing/>
        <w:rPr>
          <w:rFonts w:ascii="Arial" w:hAnsi="Arial" w:cs="Arial"/>
          <w:sz w:val="24"/>
          <w:szCs w:val="24"/>
        </w:rPr>
      </w:pPr>
      <w:r>
        <w:rPr>
          <w:rFonts w:ascii="Arial" w:hAnsi="Arial" w:cs="Arial"/>
          <w:sz w:val="24"/>
          <w:szCs w:val="24"/>
        </w:rPr>
        <w:t xml:space="preserve">De tribunekaarten zijn uitsluitend geldig voor zitplaatsen die tevoren worden gereserveerd. Nieuw dit jaar is dat bezoekers online zelf hun tribuneplaatsen kunnen uitkiezen, zoals gebruikelijk in grote theaters. Voor de entree tot de </w:t>
      </w:r>
      <w:proofErr w:type="spellStart"/>
      <w:r>
        <w:rPr>
          <w:rFonts w:ascii="Arial" w:hAnsi="Arial" w:cs="Arial"/>
          <w:sz w:val="24"/>
          <w:szCs w:val="24"/>
        </w:rPr>
        <w:t>Brabantsedag</w:t>
      </w:r>
      <w:proofErr w:type="spellEnd"/>
      <w:r>
        <w:rPr>
          <w:rFonts w:ascii="Arial" w:hAnsi="Arial" w:cs="Arial"/>
          <w:sz w:val="24"/>
          <w:szCs w:val="24"/>
        </w:rPr>
        <w:t xml:space="preserve"> </w:t>
      </w:r>
      <w:r w:rsidR="00D50A1A">
        <w:rPr>
          <w:rFonts w:ascii="Arial" w:hAnsi="Arial" w:cs="Arial"/>
          <w:sz w:val="24"/>
          <w:szCs w:val="24"/>
        </w:rPr>
        <w:t xml:space="preserve">op zondag 25 augustus </w:t>
      </w:r>
      <w:r>
        <w:rPr>
          <w:rFonts w:ascii="Arial" w:hAnsi="Arial" w:cs="Arial"/>
          <w:sz w:val="24"/>
          <w:szCs w:val="24"/>
        </w:rPr>
        <w:t>moeten bezoekers – behalve kinderen tot en met 12 jaar die gratis toegang hebben – toegangskaarten aanschaffen.</w:t>
      </w:r>
    </w:p>
    <w:p w14:paraId="1BC0A2CA" w14:textId="5F97DDC4" w:rsidR="006A3A42" w:rsidRDefault="006A3A42" w:rsidP="006A3A42">
      <w:pPr>
        <w:spacing w:after="0" w:line="360" w:lineRule="auto"/>
        <w:contextualSpacing/>
        <w:rPr>
          <w:rFonts w:ascii="Arial" w:hAnsi="Arial" w:cs="Arial"/>
          <w:sz w:val="24"/>
          <w:szCs w:val="24"/>
        </w:rPr>
      </w:pPr>
      <w:r>
        <w:rPr>
          <w:rFonts w:ascii="Arial" w:hAnsi="Arial" w:cs="Arial"/>
          <w:sz w:val="24"/>
          <w:szCs w:val="24"/>
        </w:rPr>
        <w:t>Beide typen tickets zijn eenvoudig online te bestellen via brabantsedag.nl/tickets. De kaartjes worden vervolgens als e-tickets gemaild en kunnen bij de kassaposten worden gescand (zowel uitgeprint als vanaf smartphones).</w:t>
      </w:r>
    </w:p>
    <w:p w14:paraId="2A777168" w14:textId="77777777" w:rsidR="00F67045" w:rsidRDefault="00F67045" w:rsidP="006A3A42">
      <w:pPr>
        <w:spacing w:after="0" w:line="360" w:lineRule="auto"/>
        <w:contextualSpacing/>
        <w:rPr>
          <w:rFonts w:ascii="Arial" w:hAnsi="Arial" w:cs="Arial"/>
          <w:sz w:val="24"/>
          <w:szCs w:val="24"/>
        </w:rPr>
      </w:pPr>
    </w:p>
    <w:p w14:paraId="6D1DDC2D" w14:textId="6E1231CE" w:rsidR="006A3A42" w:rsidRDefault="006A3A42" w:rsidP="006A3A42">
      <w:pPr>
        <w:spacing w:after="0" w:line="360" w:lineRule="auto"/>
        <w:contextualSpacing/>
        <w:rPr>
          <w:rFonts w:ascii="Arial" w:hAnsi="Arial" w:cs="Arial"/>
          <w:sz w:val="24"/>
          <w:szCs w:val="24"/>
        </w:rPr>
      </w:pPr>
      <w:r>
        <w:rPr>
          <w:rFonts w:ascii="Arial" w:hAnsi="Arial" w:cs="Arial"/>
          <w:sz w:val="24"/>
          <w:szCs w:val="24"/>
        </w:rPr>
        <w:t xml:space="preserve">Normaliter worden de laatste tribunekaarten nog op de </w:t>
      </w:r>
      <w:proofErr w:type="spellStart"/>
      <w:r>
        <w:rPr>
          <w:rFonts w:ascii="Arial" w:hAnsi="Arial" w:cs="Arial"/>
          <w:sz w:val="24"/>
          <w:szCs w:val="24"/>
        </w:rPr>
        <w:t>Brabantsedag</w:t>
      </w:r>
      <w:proofErr w:type="spellEnd"/>
      <w:r>
        <w:rPr>
          <w:rFonts w:ascii="Arial" w:hAnsi="Arial" w:cs="Arial"/>
          <w:sz w:val="24"/>
          <w:szCs w:val="24"/>
        </w:rPr>
        <w:t xml:space="preserve"> zelf verkocht in de Infostand (hoek </w:t>
      </w:r>
      <w:proofErr w:type="gramStart"/>
      <w:r>
        <w:rPr>
          <w:rFonts w:ascii="Arial" w:hAnsi="Arial" w:cs="Arial"/>
          <w:sz w:val="24"/>
          <w:szCs w:val="24"/>
        </w:rPr>
        <w:t>Schoolstraat /</w:t>
      </w:r>
      <w:proofErr w:type="gramEnd"/>
      <w:r>
        <w:rPr>
          <w:rFonts w:ascii="Arial" w:hAnsi="Arial" w:cs="Arial"/>
          <w:sz w:val="24"/>
          <w:szCs w:val="24"/>
        </w:rPr>
        <w:t xml:space="preserve"> Jan </w:t>
      </w:r>
      <w:proofErr w:type="spellStart"/>
      <w:r>
        <w:rPr>
          <w:rFonts w:ascii="Arial" w:hAnsi="Arial" w:cs="Arial"/>
          <w:sz w:val="24"/>
          <w:szCs w:val="24"/>
        </w:rPr>
        <w:t>Deckersstraat</w:t>
      </w:r>
      <w:proofErr w:type="spellEnd"/>
      <w:r>
        <w:rPr>
          <w:rFonts w:ascii="Arial" w:hAnsi="Arial" w:cs="Arial"/>
          <w:sz w:val="24"/>
          <w:szCs w:val="24"/>
        </w:rPr>
        <w:t>)</w:t>
      </w:r>
      <w:r w:rsidR="00F67045">
        <w:rPr>
          <w:rFonts w:ascii="Arial" w:hAnsi="Arial" w:cs="Arial"/>
          <w:sz w:val="24"/>
          <w:szCs w:val="24"/>
        </w:rPr>
        <w:t xml:space="preserve">. De verwachting is nu dat alle tribunekaarten al voor </w:t>
      </w:r>
      <w:r w:rsidR="00D50A1A">
        <w:rPr>
          <w:rFonts w:ascii="Arial" w:hAnsi="Arial" w:cs="Arial"/>
          <w:sz w:val="24"/>
          <w:szCs w:val="24"/>
        </w:rPr>
        <w:t xml:space="preserve">zondag </w:t>
      </w:r>
      <w:bookmarkStart w:id="0" w:name="_GoBack"/>
      <w:bookmarkEnd w:id="0"/>
      <w:r w:rsidR="00F67045">
        <w:rPr>
          <w:rFonts w:ascii="Arial" w:hAnsi="Arial" w:cs="Arial"/>
          <w:sz w:val="24"/>
          <w:szCs w:val="24"/>
        </w:rPr>
        <w:t>25 augustus zijn uitverkocht.</w:t>
      </w:r>
    </w:p>
    <w:p w14:paraId="4CAAB5AC" w14:textId="7376E5EB" w:rsidR="00786170" w:rsidRPr="00E559CA" w:rsidRDefault="00786170" w:rsidP="006A3A42">
      <w:pPr>
        <w:pStyle w:val="Geenafstand"/>
        <w:spacing w:line="360" w:lineRule="auto"/>
        <w:rPr>
          <w:rFonts w:ascii="Arial" w:hAnsi="Arial" w:cs="Arial"/>
          <w:sz w:val="24"/>
          <w:szCs w:val="24"/>
        </w:rPr>
      </w:pPr>
    </w:p>
    <w:sectPr w:rsidR="00786170" w:rsidRPr="00E559CA" w:rsidSect="003C67D7">
      <w:headerReference w:type="even" r:id="rId8"/>
      <w:headerReference w:type="default" r:id="rId9"/>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4BD7" w14:textId="77777777" w:rsidR="000A1BD3" w:rsidRDefault="000A1BD3" w:rsidP="003C67D7">
      <w:pPr>
        <w:spacing w:after="0" w:line="240" w:lineRule="auto"/>
      </w:pPr>
      <w:r>
        <w:separator/>
      </w:r>
    </w:p>
  </w:endnote>
  <w:endnote w:type="continuationSeparator" w:id="0">
    <w:p w14:paraId="45602DFA" w14:textId="77777777" w:rsidR="000A1BD3" w:rsidRDefault="000A1BD3" w:rsidP="003C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D6E" w14:textId="77777777" w:rsidR="00EC2B71" w:rsidRDefault="000A1BD3">
    <w:pPr>
      <w:pStyle w:val="Voettekst"/>
    </w:pPr>
    <w:sdt>
      <w:sdtPr>
        <w:id w:val="969400743"/>
        <w:temporary/>
        <w:showingPlcHdr/>
      </w:sdtPr>
      <w:sdtEndPr/>
      <w:sdtContent>
        <w:r w:rsidR="00EC2B71">
          <w:t>[Geef de tekst op]</w:t>
        </w:r>
      </w:sdtContent>
    </w:sdt>
    <w:r w:rsidR="00EC2B71">
      <w:ptab w:relativeTo="margin" w:alignment="center" w:leader="none"/>
    </w:r>
    <w:sdt>
      <w:sdtPr>
        <w:id w:val="969400748"/>
        <w:temporary/>
        <w:showingPlcHdr/>
      </w:sdtPr>
      <w:sdtEndPr/>
      <w:sdtContent>
        <w:r w:rsidR="00EC2B71">
          <w:t>[Geef de tekst op]</w:t>
        </w:r>
      </w:sdtContent>
    </w:sdt>
    <w:r w:rsidR="00EC2B71">
      <w:ptab w:relativeTo="margin" w:alignment="right" w:leader="none"/>
    </w:r>
    <w:sdt>
      <w:sdtPr>
        <w:id w:val="969400753"/>
        <w:temporary/>
        <w:showingPlcHdr/>
      </w:sdtPr>
      <w:sdtEndPr/>
      <w:sdtContent>
        <w:r w:rsidR="00EC2B71">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354D" w14:textId="77777777" w:rsidR="00EC2B71" w:rsidRDefault="00EC2B71">
    <w:pPr>
      <w:pStyle w:val="Voettekst"/>
    </w:pPr>
    <w:r>
      <w:ptab w:relativeTo="margin" w:alignment="center" w:leader="none"/>
    </w:r>
    <w:r>
      <w:ptab w:relativeTo="margin" w:alignment="right" w:leader="none"/>
    </w:r>
    <w:r w:rsidRPr="00636144">
      <w:rPr>
        <w:rFonts w:ascii="Arial" w:hAnsi="Arial"/>
        <w:noProof/>
        <w:color w:val="000000" w:themeColor="text1"/>
        <w:lang w:val="en-US"/>
      </w:rPr>
      <w:drawing>
        <wp:anchor distT="57150" distB="57150" distL="57150" distR="57150" simplePos="0" relativeHeight="251661312" behindDoc="0" locked="0" layoutInCell="1" allowOverlap="1" wp14:anchorId="282F8060" wp14:editId="415CB61F">
          <wp:simplePos x="0" y="0"/>
          <wp:positionH relativeFrom="column">
            <wp:posOffset>5715000</wp:posOffset>
          </wp:positionH>
          <wp:positionV relativeFrom="line">
            <wp:posOffset>-471805</wp:posOffset>
          </wp:positionV>
          <wp:extent cx="809625" cy="827405"/>
          <wp:effectExtent l="0" t="0" r="3175" b="10795"/>
          <wp:wrapSquare wrapText="bothSides" distT="57150" distB="57150" distL="57150" distR="57150"/>
          <wp:docPr id="1" name="officeArt object" descr="http://www.dekluisvalkenburg.nl/FOTO'S_VOORPAGINA_KLUIS/Logo%20Nationale%20Inventaris%20Immaterieel%20Cultureel%20Erfgoed%20Nederland%2010x10%20cm.jpg"/>
          <wp:cNvGraphicFramePr/>
          <a:graphic xmlns:a="http://schemas.openxmlformats.org/drawingml/2006/main">
            <a:graphicData uri="http://schemas.openxmlformats.org/drawingml/2006/picture">
              <pic:pic xmlns:pic="http://schemas.openxmlformats.org/drawingml/2006/picture">
                <pic:nvPicPr>
                  <pic:cNvPr id="1073741826" name="image1.jpg" descr="http://www.dekluisvalkenburg.nl/FOTO'S_VOORPAGINA_KLUIS/Logo%20Nationale%20Inventaris%20Immaterieel%20Cultureel%20Erfgoed%20Nederland%2010x10%20cm.jpg"/>
                  <pic:cNvPicPr>
                    <a:picLocks noChangeAspect="1"/>
                  </pic:cNvPicPr>
                </pic:nvPicPr>
                <pic:blipFill>
                  <a:blip r:embed="rId1"/>
                  <a:stretch>
                    <a:fillRect/>
                  </a:stretch>
                </pic:blipFill>
                <pic:spPr>
                  <a:xfrm>
                    <a:off x="0" y="0"/>
                    <a:ext cx="809625" cy="82740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53EB" w14:textId="77777777" w:rsidR="000A1BD3" w:rsidRDefault="000A1BD3" w:rsidP="003C67D7">
      <w:pPr>
        <w:spacing w:after="0" w:line="240" w:lineRule="auto"/>
      </w:pPr>
      <w:r>
        <w:separator/>
      </w:r>
    </w:p>
  </w:footnote>
  <w:footnote w:type="continuationSeparator" w:id="0">
    <w:p w14:paraId="126939F0" w14:textId="77777777" w:rsidR="000A1BD3" w:rsidRDefault="000A1BD3" w:rsidP="003C6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4A9" w14:textId="77777777" w:rsidR="00EC2B71" w:rsidRDefault="000A1BD3">
    <w:pPr>
      <w:pStyle w:val="Koptekst"/>
    </w:pPr>
    <w:sdt>
      <w:sdtPr>
        <w:id w:val="171999623"/>
        <w:placeholder>
          <w:docPart w:val="E56D414808E52E46BBFED41D31D10176"/>
        </w:placeholder>
        <w:temporary/>
        <w:showingPlcHdr/>
      </w:sdtPr>
      <w:sdtEndPr/>
      <w:sdtContent>
        <w:r w:rsidR="00EC2B71">
          <w:t>[Geef de tekst op]</w:t>
        </w:r>
      </w:sdtContent>
    </w:sdt>
    <w:r w:rsidR="00EC2B71">
      <w:ptab w:relativeTo="margin" w:alignment="center" w:leader="none"/>
    </w:r>
    <w:sdt>
      <w:sdtPr>
        <w:id w:val="171999624"/>
        <w:placeholder>
          <w:docPart w:val="77F5C36E618C1A449D88B653AF25AF34"/>
        </w:placeholder>
        <w:temporary/>
        <w:showingPlcHdr/>
      </w:sdtPr>
      <w:sdtEndPr/>
      <w:sdtContent>
        <w:r w:rsidR="00EC2B71">
          <w:t>[Geef de tekst op]</w:t>
        </w:r>
      </w:sdtContent>
    </w:sdt>
    <w:r w:rsidR="00EC2B71">
      <w:ptab w:relativeTo="margin" w:alignment="right" w:leader="none"/>
    </w:r>
    <w:sdt>
      <w:sdtPr>
        <w:id w:val="171999625"/>
        <w:placeholder>
          <w:docPart w:val="9A58C59A9B3EA64B973EC45A612EC779"/>
        </w:placeholder>
        <w:temporary/>
        <w:showingPlcHdr/>
      </w:sdtPr>
      <w:sdtEndPr/>
      <w:sdtContent>
        <w:r w:rsidR="00EC2B71">
          <w:t>[Geef de tekst op]</w:t>
        </w:r>
      </w:sdtContent>
    </w:sdt>
  </w:p>
  <w:p w14:paraId="76B64504" w14:textId="77777777" w:rsidR="00EC2B71" w:rsidRDefault="00EC2B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34E2" w14:textId="77777777" w:rsidR="00EC2B71" w:rsidRDefault="00EC2B71">
    <w:pPr>
      <w:pStyle w:val="Koptekst"/>
    </w:pPr>
    <w:r>
      <w:rPr>
        <w:b/>
        <w:bCs/>
        <w:noProof/>
        <w:sz w:val="32"/>
        <w:szCs w:val="32"/>
        <w:lang w:val="en-US"/>
      </w:rPr>
      <w:drawing>
        <wp:inline distT="0" distB="0" distL="0" distR="0" wp14:anchorId="3A645FFF" wp14:editId="37C382FE">
          <wp:extent cx="1534372" cy="17791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_rood.jpg.jpeg"/>
                  <pic:cNvPicPr/>
                </pic:nvPicPr>
                <pic:blipFill>
                  <a:blip r:embed="rId1">
                    <a:extLst>
                      <a:ext uri="{28A0092B-C50C-407E-A947-70E740481C1C}">
                        <a14:useLocalDpi xmlns:a14="http://schemas.microsoft.com/office/drawing/2010/main" val="0"/>
                      </a:ext>
                    </a:extLst>
                  </a:blip>
                  <a:stretch>
                    <a:fillRect/>
                  </a:stretch>
                </pic:blipFill>
                <pic:spPr>
                  <a:xfrm>
                    <a:off x="0" y="0"/>
                    <a:ext cx="1535800" cy="1780825"/>
                  </a:xfrm>
                  <a:prstGeom prst="rect">
                    <a:avLst/>
                  </a:prstGeom>
                </pic:spPr>
              </pic:pic>
            </a:graphicData>
          </a:graphic>
        </wp:inline>
      </w:drawing>
    </w:r>
    <w:r>
      <w:ptab w:relativeTo="margin" w:alignment="center" w:leader="none"/>
    </w:r>
    <w:r>
      <w:ptab w:relativeTo="margin" w:alignment="right" w:leader="none"/>
    </w:r>
    <w:r>
      <w:rPr>
        <w:b/>
        <w:bCs/>
        <w:noProof/>
        <w:sz w:val="32"/>
        <w:szCs w:val="32"/>
        <w:lang w:val="en-US"/>
      </w:rPr>
      <mc:AlternateContent>
        <mc:Choice Requires="wps">
          <w:drawing>
            <wp:anchor distT="0" distB="0" distL="114300" distR="114300" simplePos="0" relativeHeight="251659264" behindDoc="0" locked="0" layoutInCell="1" allowOverlap="1" wp14:anchorId="62851D71" wp14:editId="27C769B8">
              <wp:simplePos x="0" y="0"/>
              <wp:positionH relativeFrom="column">
                <wp:posOffset>3771900</wp:posOffset>
              </wp:positionH>
              <wp:positionV relativeFrom="paragraph">
                <wp:posOffset>156210</wp:posOffset>
              </wp:positionV>
              <wp:extent cx="2514600" cy="14859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51D71" id="_x0000_t202" coordsize="21600,21600" o:spt="202" path="m,l,21600r21600,l21600,xe">
              <v:stroke joinstyle="miter"/>
              <v:path gradientshapeok="t" o:connecttype="rect"/>
            </v:shapetype>
            <v:shape id="Tekstvak 4" o:spid="_x0000_s1026" type="#_x0000_t202" style="position:absolute;margin-left:297pt;margin-top:12.3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bbbqwIAAKQFAAAOAAAAZHJzL2Uyb0RvYy54bWysVN9P2zAQfp+0/8Hye0lSpUAjUhSKOk1C&#13;&#10;gAYTz65j04jE59luk27a/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" filled="f" stroked="f">
              <v:textbox>
                <w:txbxContent>
                  <w:p w14:paraId="1CC39589" w14:textId="77777777" w:rsidR="00EC2B71" w:rsidRPr="00F962C9" w:rsidRDefault="00EC2B71" w:rsidP="003C67D7">
                    <w:pPr>
                      <w:rPr>
                        <w:rFonts w:ascii="Arial" w:hAnsi="Arial" w:cs="Arial"/>
                        <w:b/>
                        <w:sz w:val="28"/>
                        <w:szCs w:val="28"/>
                      </w:rPr>
                    </w:pPr>
                    <w:r w:rsidRPr="00F962C9">
                      <w:rPr>
                        <w:rFonts w:ascii="Arial" w:hAnsi="Arial" w:cs="Arial"/>
                        <w:b/>
                        <w:sz w:val="28"/>
                        <w:szCs w:val="28"/>
                      </w:rPr>
                      <w:t>P E R S I N F O R M A T I E</w:t>
                    </w:r>
                  </w:p>
                  <w:p w14:paraId="164C6D2F" w14:textId="77777777" w:rsidR="00EC2B71" w:rsidRDefault="00EC2B71" w:rsidP="003C67D7">
                    <w:pPr>
                      <w:spacing w:after="0" w:line="240" w:lineRule="auto"/>
                      <w:rPr>
                        <w:rFonts w:ascii="Arial" w:hAnsi="Arial" w:cs="Arial"/>
                        <w:i/>
                        <w:sz w:val="18"/>
                        <w:szCs w:val="18"/>
                      </w:rPr>
                    </w:pPr>
                  </w:p>
                  <w:p w14:paraId="0D055156" w14:textId="77777777" w:rsidR="00EC2B71" w:rsidRPr="007E3B10" w:rsidRDefault="00EC2B71" w:rsidP="003C67D7">
                    <w:pPr>
                      <w:spacing w:after="0" w:line="240" w:lineRule="auto"/>
                      <w:rPr>
                        <w:rFonts w:ascii="Arial" w:hAnsi="Arial" w:cs="Arial"/>
                        <w:i/>
                        <w:color w:val="7F7F7F" w:themeColor="text1" w:themeTint="80"/>
                        <w:sz w:val="18"/>
                        <w:szCs w:val="18"/>
                      </w:rPr>
                    </w:pPr>
                    <w:r w:rsidRPr="007E3B10">
                      <w:rPr>
                        <w:rFonts w:ascii="Arial" w:hAnsi="Arial" w:cs="Arial"/>
                        <w:i/>
                        <w:color w:val="7F7F7F" w:themeColor="text1" w:themeTint="80"/>
                        <w:sz w:val="18"/>
                        <w:szCs w:val="18"/>
                      </w:rPr>
                      <w:t>Voor de redactie:</w:t>
                    </w:r>
                  </w:p>
                  <w:p w14:paraId="200DF8A1"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Marie-José Dekkers</w:t>
                    </w:r>
                  </w:p>
                  <w:p w14:paraId="53080EA8"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marie-jose.dekkers@brabantsedag.nl</w:t>
                    </w:r>
                  </w:p>
                  <w:p w14:paraId="77271885"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06 – 203 67 283</w:t>
                    </w:r>
                  </w:p>
                  <w:p w14:paraId="31E4B030" w14:textId="77777777" w:rsidR="00EC2B71" w:rsidRPr="007E3B10" w:rsidRDefault="00EC2B71" w:rsidP="003C67D7">
                    <w:pPr>
                      <w:spacing w:after="0" w:line="240" w:lineRule="auto"/>
                      <w:rPr>
                        <w:rFonts w:ascii="Arial" w:hAnsi="Arial" w:cs="Arial"/>
                        <w:color w:val="7F7F7F" w:themeColor="text1" w:themeTint="80"/>
                        <w:sz w:val="18"/>
                        <w:szCs w:val="18"/>
                      </w:rPr>
                    </w:pPr>
                  </w:p>
                  <w:p w14:paraId="2D47DD4F"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Beelden (met vermelding fotograaf):</w:t>
                    </w:r>
                  </w:p>
                  <w:p w14:paraId="3901D832" w14:textId="77777777" w:rsidR="00EC2B71" w:rsidRPr="007E3B10" w:rsidRDefault="00EC2B71" w:rsidP="003C67D7">
                    <w:pPr>
                      <w:spacing w:after="0" w:line="240" w:lineRule="auto"/>
                      <w:rPr>
                        <w:rFonts w:ascii="Arial" w:hAnsi="Arial" w:cs="Arial"/>
                        <w:color w:val="7F7F7F" w:themeColor="text1" w:themeTint="80"/>
                        <w:sz w:val="18"/>
                        <w:szCs w:val="18"/>
                      </w:rPr>
                    </w:pPr>
                    <w:r w:rsidRPr="007E3B10">
                      <w:rPr>
                        <w:rFonts w:ascii="Arial" w:hAnsi="Arial" w:cs="Arial"/>
                        <w:color w:val="7F7F7F" w:themeColor="text1" w:themeTint="80"/>
                        <w:sz w:val="18"/>
                        <w:szCs w:val="18"/>
                      </w:rPr>
                      <w:t>Brabantsedag.nl/pers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3CA"/>
    <w:multiLevelType w:val="hybridMultilevel"/>
    <w:tmpl w:val="5B18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A355D"/>
    <w:multiLevelType w:val="multilevel"/>
    <w:tmpl w:val="ED6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C3543"/>
    <w:multiLevelType w:val="multilevel"/>
    <w:tmpl w:val="F72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F0BC1"/>
    <w:multiLevelType w:val="hybridMultilevel"/>
    <w:tmpl w:val="2E667068"/>
    <w:lvl w:ilvl="0" w:tplc="2316703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4B2565"/>
    <w:multiLevelType w:val="multilevel"/>
    <w:tmpl w:val="74B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D7"/>
    <w:rsid w:val="00007107"/>
    <w:rsid w:val="00021BB5"/>
    <w:rsid w:val="00054F5F"/>
    <w:rsid w:val="000A1BD3"/>
    <w:rsid w:val="00144D42"/>
    <w:rsid w:val="002C26AC"/>
    <w:rsid w:val="002D7502"/>
    <w:rsid w:val="00370367"/>
    <w:rsid w:val="00374ECF"/>
    <w:rsid w:val="003C67D7"/>
    <w:rsid w:val="0042667A"/>
    <w:rsid w:val="00434732"/>
    <w:rsid w:val="00461429"/>
    <w:rsid w:val="004B42FA"/>
    <w:rsid w:val="004E6050"/>
    <w:rsid w:val="004E64D8"/>
    <w:rsid w:val="005A5BE9"/>
    <w:rsid w:val="005B3CB6"/>
    <w:rsid w:val="005C76F7"/>
    <w:rsid w:val="005D480D"/>
    <w:rsid w:val="005E0917"/>
    <w:rsid w:val="005F249D"/>
    <w:rsid w:val="006046A4"/>
    <w:rsid w:val="00620983"/>
    <w:rsid w:val="006A3A42"/>
    <w:rsid w:val="006B5145"/>
    <w:rsid w:val="006F6ADC"/>
    <w:rsid w:val="00786170"/>
    <w:rsid w:val="008023BF"/>
    <w:rsid w:val="0082684B"/>
    <w:rsid w:val="008343C8"/>
    <w:rsid w:val="0083449F"/>
    <w:rsid w:val="0085111F"/>
    <w:rsid w:val="00910157"/>
    <w:rsid w:val="00931249"/>
    <w:rsid w:val="00A95BC2"/>
    <w:rsid w:val="00AC0808"/>
    <w:rsid w:val="00AC7058"/>
    <w:rsid w:val="00AD7668"/>
    <w:rsid w:val="00AF5B73"/>
    <w:rsid w:val="00B111BB"/>
    <w:rsid w:val="00B11263"/>
    <w:rsid w:val="00B2300A"/>
    <w:rsid w:val="00B36046"/>
    <w:rsid w:val="00B50195"/>
    <w:rsid w:val="00B75DF4"/>
    <w:rsid w:val="00B97FD2"/>
    <w:rsid w:val="00C07BF3"/>
    <w:rsid w:val="00C10106"/>
    <w:rsid w:val="00C13353"/>
    <w:rsid w:val="00C314CC"/>
    <w:rsid w:val="00C946DF"/>
    <w:rsid w:val="00D024BF"/>
    <w:rsid w:val="00D05BF7"/>
    <w:rsid w:val="00D36465"/>
    <w:rsid w:val="00D50A1A"/>
    <w:rsid w:val="00D7210B"/>
    <w:rsid w:val="00D92C80"/>
    <w:rsid w:val="00DF7180"/>
    <w:rsid w:val="00E07909"/>
    <w:rsid w:val="00E559CA"/>
    <w:rsid w:val="00E9067B"/>
    <w:rsid w:val="00E90AF4"/>
    <w:rsid w:val="00EC2B71"/>
    <w:rsid w:val="00EE57D3"/>
    <w:rsid w:val="00F45212"/>
    <w:rsid w:val="00F541FC"/>
    <w:rsid w:val="00F67045"/>
    <w:rsid w:val="00FF0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12F28"/>
  <w14:defaultImageDpi w14:val="300"/>
  <w15:docId w15:val="{1352C0AC-59AD-4748-9B3F-2D4F31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C67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KoptekstChar">
    <w:name w:val="Koptekst Char"/>
    <w:basedOn w:val="Standaardalinea-lettertype"/>
    <w:link w:val="Koptekst"/>
    <w:uiPriority w:val="99"/>
    <w:rsid w:val="003C67D7"/>
    <w:rPr>
      <w:lang w:val="nl-NL"/>
    </w:rPr>
  </w:style>
  <w:style w:type="paragraph" w:styleId="Voettekst">
    <w:name w:val="footer"/>
    <w:basedOn w:val="Standaard"/>
    <w:link w:val="VoettekstChar"/>
    <w:uiPriority w:val="99"/>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EastAsia" w:hAnsiTheme="minorHAnsi" w:cstheme="minorBidi"/>
      <w:color w:val="auto"/>
      <w:sz w:val="24"/>
      <w:szCs w:val="24"/>
      <w:bdr w:val="none" w:sz="0" w:space="0" w:color="auto"/>
    </w:rPr>
  </w:style>
  <w:style w:type="character" w:customStyle="1" w:styleId="VoettekstChar">
    <w:name w:val="Voettekst Char"/>
    <w:basedOn w:val="Standaardalinea-lettertype"/>
    <w:link w:val="Voettekst"/>
    <w:uiPriority w:val="99"/>
    <w:rsid w:val="003C67D7"/>
    <w:rPr>
      <w:lang w:val="nl-NL"/>
    </w:rPr>
  </w:style>
  <w:style w:type="paragraph" w:styleId="Ballontekst">
    <w:name w:val="Balloon Text"/>
    <w:basedOn w:val="Standaard"/>
    <w:link w:val="BallontekstChar"/>
    <w:uiPriority w:val="99"/>
    <w:semiHidden/>
    <w:unhideWhenUsed/>
    <w:rsid w:val="003C67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Lucida Grande" w:eastAsiaTheme="minorEastAsia" w:hAnsi="Lucida Grande" w:cs="Lucida Grande"/>
      <w:color w:val="auto"/>
      <w:sz w:val="18"/>
      <w:szCs w:val="18"/>
      <w:bdr w:val="none" w:sz="0" w:space="0" w:color="auto"/>
    </w:rPr>
  </w:style>
  <w:style w:type="character" w:customStyle="1" w:styleId="BallontekstChar">
    <w:name w:val="Ballontekst Char"/>
    <w:basedOn w:val="Standaardalinea-lettertype"/>
    <w:link w:val="Ballontekst"/>
    <w:uiPriority w:val="99"/>
    <w:semiHidden/>
    <w:rsid w:val="003C67D7"/>
    <w:rPr>
      <w:rFonts w:ascii="Lucida Grande" w:hAnsi="Lucida Grande" w:cs="Lucida Grande"/>
      <w:sz w:val="18"/>
      <w:szCs w:val="18"/>
      <w:lang w:val="nl-NL"/>
    </w:rPr>
  </w:style>
  <w:style w:type="paragraph" w:styleId="Geenafstand">
    <w:name w:val="No Spacing"/>
    <w:link w:val="GeenafstandChar"/>
    <w:uiPriority w:val="1"/>
    <w:qFormat/>
    <w:rsid w:val="003C67D7"/>
    <w:rPr>
      <w:rFonts w:ascii="PMingLiU" w:hAnsi="PMingLiU"/>
      <w:sz w:val="22"/>
      <w:szCs w:val="22"/>
      <w:lang w:val="nl-NL"/>
    </w:rPr>
  </w:style>
  <w:style w:type="character" w:customStyle="1" w:styleId="GeenafstandChar">
    <w:name w:val="Geen afstand Char"/>
    <w:basedOn w:val="Standaardalinea-lettertype"/>
    <w:link w:val="Geenafstand"/>
    <w:uiPriority w:val="1"/>
    <w:rsid w:val="003C67D7"/>
    <w:rPr>
      <w:rFonts w:ascii="PMingLiU" w:hAnsi="PMingLiU"/>
      <w:sz w:val="22"/>
      <w:szCs w:val="22"/>
      <w:lang w:val="nl-NL"/>
    </w:rPr>
  </w:style>
  <w:style w:type="paragraph" w:customStyle="1" w:styleId="Default">
    <w:name w:val="Default"/>
    <w:rsid w:val="003C67D7"/>
    <w:pPr>
      <w:pBdr>
        <w:top w:val="nil"/>
        <w:left w:val="nil"/>
        <w:bottom w:val="nil"/>
        <w:right w:val="nil"/>
        <w:between w:val="nil"/>
        <w:bar w:val="nil"/>
      </w:pBdr>
    </w:pPr>
    <w:rPr>
      <w:rFonts w:ascii="Calibri" w:eastAsia="Calibri" w:hAnsi="Calibri" w:cs="Calibri"/>
      <w:color w:val="000000"/>
      <w:u w:color="000000"/>
      <w:bdr w:val="nil"/>
      <w:lang w:val="nl-NL"/>
    </w:rPr>
  </w:style>
  <w:style w:type="paragraph" w:customStyle="1" w:styleId="ecxmsonormal">
    <w:name w:val="ecxmsonormal"/>
    <w:rsid w:val="003C67D7"/>
    <w:pPr>
      <w:pBdr>
        <w:top w:val="nil"/>
        <w:left w:val="nil"/>
        <w:bottom w:val="nil"/>
        <w:right w:val="nil"/>
        <w:between w:val="nil"/>
        <w:bar w:val="nil"/>
      </w:pBdr>
      <w:spacing w:after="324"/>
    </w:pPr>
    <w:rPr>
      <w:rFonts w:ascii="Times New Roman" w:eastAsia="Arial Unicode MS" w:hAnsi="Times New Roman" w:cs="Arial Unicode MS"/>
      <w:color w:val="000000"/>
      <w:u w:color="000000"/>
      <w:bdr w:val="nil"/>
      <w:lang w:val="nl-NL"/>
    </w:rPr>
  </w:style>
  <w:style w:type="character" w:styleId="Hyperlink">
    <w:name w:val="Hyperlink"/>
    <w:basedOn w:val="Standaardalinea-lettertype"/>
    <w:uiPriority w:val="99"/>
    <w:unhideWhenUsed/>
    <w:rsid w:val="00C946DF"/>
    <w:rPr>
      <w:color w:val="0000FF" w:themeColor="hyperlink"/>
      <w:u w:val="single"/>
    </w:rPr>
  </w:style>
  <w:style w:type="paragraph" w:styleId="Normaalweb">
    <w:name w:val="Normal (Web)"/>
    <w:basedOn w:val="Standaard"/>
    <w:uiPriority w:val="99"/>
    <w:semiHidden/>
    <w:unhideWhenUsed/>
    <w:rsid w:val="00B5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Lijstalinea">
    <w:name w:val="List Paragraph"/>
    <w:basedOn w:val="Standaard"/>
    <w:uiPriority w:val="34"/>
    <w:qFormat/>
    <w:rsid w:val="004E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8057">
      <w:bodyDiv w:val="1"/>
      <w:marLeft w:val="0"/>
      <w:marRight w:val="0"/>
      <w:marTop w:val="0"/>
      <w:marBottom w:val="0"/>
      <w:divBdr>
        <w:top w:val="none" w:sz="0" w:space="0" w:color="auto"/>
        <w:left w:val="none" w:sz="0" w:space="0" w:color="auto"/>
        <w:bottom w:val="none" w:sz="0" w:space="0" w:color="auto"/>
        <w:right w:val="none" w:sz="0" w:space="0" w:color="auto"/>
      </w:divBdr>
    </w:div>
    <w:div w:id="1146899701">
      <w:bodyDiv w:val="1"/>
      <w:marLeft w:val="0"/>
      <w:marRight w:val="0"/>
      <w:marTop w:val="0"/>
      <w:marBottom w:val="0"/>
      <w:divBdr>
        <w:top w:val="none" w:sz="0" w:space="0" w:color="auto"/>
        <w:left w:val="none" w:sz="0" w:space="0" w:color="auto"/>
        <w:bottom w:val="none" w:sz="0" w:space="0" w:color="auto"/>
        <w:right w:val="none" w:sz="0" w:space="0" w:color="auto"/>
      </w:divBdr>
    </w:div>
    <w:div w:id="1354575405">
      <w:bodyDiv w:val="1"/>
      <w:marLeft w:val="0"/>
      <w:marRight w:val="0"/>
      <w:marTop w:val="0"/>
      <w:marBottom w:val="0"/>
      <w:divBdr>
        <w:top w:val="none" w:sz="0" w:space="0" w:color="auto"/>
        <w:left w:val="none" w:sz="0" w:space="0" w:color="auto"/>
        <w:bottom w:val="none" w:sz="0" w:space="0" w:color="auto"/>
        <w:right w:val="none" w:sz="0" w:space="0" w:color="auto"/>
      </w:divBdr>
    </w:div>
    <w:div w:id="1896816570">
      <w:bodyDiv w:val="1"/>
      <w:marLeft w:val="0"/>
      <w:marRight w:val="0"/>
      <w:marTop w:val="0"/>
      <w:marBottom w:val="0"/>
      <w:divBdr>
        <w:top w:val="none" w:sz="0" w:space="0" w:color="auto"/>
        <w:left w:val="none" w:sz="0" w:space="0" w:color="auto"/>
        <w:bottom w:val="none" w:sz="0" w:space="0" w:color="auto"/>
        <w:right w:val="none" w:sz="0" w:space="0" w:color="auto"/>
      </w:divBdr>
    </w:div>
    <w:div w:id="2073384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414808E52E46BBFED41D31D10176"/>
        <w:category>
          <w:name w:val="Algemeen"/>
          <w:gallery w:val="placeholder"/>
        </w:category>
        <w:types>
          <w:type w:val="bbPlcHdr"/>
        </w:types>
        <w:behaviors>
          <w:behavior w:val="content"/>
        </w:behaviors>
        <w:guid w:val="{C7E1830B-0616-664B-A298-075460B7B047}"/>
      </w:docPartPr>
      <w:docPartBody>
        <w:p w:rsidR="00267CDD" w:rsidRDefault="00267CDD" w:rsidP="00267CDD">
          <w:pPr>
            <w:pStyle w:val="E56D414808E52E46BBFED41D31D10176"/>
          </w:pPr>
          <w:r>
            <w:t>[Geef de tekst op]</w:t>
          </w:r>
        </w:p>
      </w:docPartBody>
    </w:docPart>
    <w:docPart>
      <w:docPartPr>
        <w:name w:val="77F5C36E618C1A449D88B653AF25AF34"/>
        <w:category>
          <w:name w:val="Algemeen"/>
          <w:gallery w:val="placeholder"/>
        </w:category>
        <w:types>
          <w:type w:val="bbPlcHdr"/>
        </w:types>
        <w:behaviors>
          <w:behavior w:val="content"/>
        </w:behaviors>
        <w:guid w:val="{DCD0310F-83AC-F94E-A895-17D1D7F1D877}"/>
      </w:docPartPr>
      <w:docPartBody>
        <w:p w:rsidR="00267CDD" w:rsidRDefault="00267CDD" w:rsidP="00267CDD">
          <w:pPr>
            <w:pStyle w:val="77F5C36E618C1A449D88B653AF25AF34"/>
          </w:pPr>
          <w:r>
            <w:t>[Geef de tekst op]</w:t>
          </w:r>
        </w:p>
      </w:docPartBody>
    </w:docPart>
    <w:docPart>
      <w:docPartPr>
        <w:name w:val="9A58C59A9B3EA64B973EC45A612EC779"/>
        <w:category>
          <w:name w:val="Algemeen"/>
          <w:gallery w:val="placeholder"/>
        </w:category>
        <w:types>
          <w:type w:val="bbPlcHdr"/>
        </w:types>
        <w:behaviors>
          <w:behavior w:val="content"/>
        </w:behaviors>
        <w:guid w:val="{86019091-02AC-5B44-9FEE-73DC906E8ABF}"/>
      </w:docPartPr>
      <w:docPartBody>
        <w:p w:rsidR="00267CDD" w:rsidRDefault="00267CDD" w:rsidP="00267CDD">
          <w:pPr>
            <w:pStyle w:val="9A58C59A9B3EA64B973EC45A612EC779"/>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DD"/>
    <w:rsid w:val="00267CDD"/>
    <w:rsid w:val="00347B6E"/>
    <w:rsid w:val="00621A29"/>
    <w:rsid w:val="006974C4"/>
    <w:rsid w:val="007900C1"/>
    <w:rsid w:val="009361D5"/>
    <w:rsid w:val="009A1F41"/>
    <w:rsid w:val="009D36AD"/>
    <w:rsid w:val="009D5D5D"/>
    <w:rsid w:val="00AA12D1"/>
    <w:rsid w:val="00B4388A"/>
    <w:rsid w:val="00C27D70"/>
    <w:rsid w:val="00DD1967"/>
    <w:rsid w:val="00FD27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6D414808E52E46BBFED41D31D10176">
    <w:name w:val="E56D414808E52E46BBFED41D31D10176"/>
    <w:rsid w:val="00267CDD"/>
  </w:style>
  <w:style w:type="paragraph" w:customStyle="1" w:styleId="77F5C36E618C1A449D88B653AF25AF34">
    <w:name w:val="77F5C36E618C1A449D88B653AF25AF34"/>
    <w:rsid w:val="00267CDD"/>
  </w:style>
  <w:style w:type="paragraph" w:customStyle="1" w:styleId="9A58C59A9B3EA64B973EC45A612EC779">
    <w:name w:val="9A58C59A9B3EA64B973EC45A612EC779"/>
    <w:rsid w:val="00267CDD"/>
  </w:style>
  <w:style w:type="paragraph" w:customStyle="1" w:styleId="2CFA5F4ABA127B4582CAF6B35A3E81A5">
    <w:name w:val="2CFA5F4ABA127B4582CAF6B35A3E81A5"/>
    <w:rsid w:val="00267CDD"/>
  </w:style>
  <w:style w:type="paragraph" w:customStyle="1" w:styleId="74D8BDB7152DE048BC9DCC9CFCD99C27">
    <w:name w:val="74D8BDB7152DE048BC9DCC9CFCD99C27"/>
    <w:rsid w:val="00267CDD"/>
  </w:style>
  <w:style w:type="paragraph" w:customStyle="1" w:styleId="8C20FE07B17A2846BC817CBD12B73A09">
    <w:name w:val="8C20FE07B17A2846BC817CBD12B73A09"/>
    <w:rsid w:val="00267CDD"/>
  </w:style>
  <w:style w:type="paragraph" w:customStyle="1" w:styleId="0845B084C0405B44811B9314620ECE9E">
    <w:name w:val="0845B084C0405B44811B9314620ECE9E"/>
    <w:rsid w:val="00267CDD"/>
  </w:style>
  <w:style w:type="paragraph" w:customStyle="1" w:styleId="533475C030BE534ABBC454E69CA9798F">
    <w:name w:val="533475C030BE534ABBC454E69CA9798F"/>
    <w:rsid w:val="00267CDD"/>
  </w:style>
  <w:style w:type="paragraph" w:customStyle="1" w:styleId="46049B13D2BDA049BEF98BCE81814829">
    <w:name w:val="46049B13D2BDA049BEF98BCE81814829"/>
    <w:rsid w:val="00267CDD"/>
  </w:style>
  <w:style w:type="paragraph" w:customStyle="1" w:styleId="B5C6E0FD74681E4A8ACD3418D27DCD37">
    <w:name w:val="B5C6E0FD74681E4A8ACD3418D27DCD37"/>
    <w:rsid w:val="00267CDD"/>
  </w:style>
  <w:style w:type="paragraph" w:customStyle="1" w:styleId="82B87B865D5098458607F41A867CFDCC">
    <w:name w:val="82B87B865D5098458607F41A867CFDCC"/>
    <w:rsid w:val="00267CDD"/>
  </w:style>
  <w:style w:type="paragraph" w:customStyle="1" w:styleId="060C3D9C584DBE4EA30546A808DB2100">
    <w:name w:val="060C3D9C584DBE4EA30546A808DB2100"/>
    <w:rsid w:val="00267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F25E-D554-684C-98C2-0EA100CB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Dekkers Communicatie</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Dekkers</dc:creator>
  <cp:keywords/>
  <dc:description/>
  <cp:lastModifiedBy>Marie-José Dekkers</cp:lastModifiedBy>
  <cp:revision>4</cp:revision>
  <dcterms:created xsi:type="dcterms:W3CDTF">2019-08-09T11:27:00Z</dcterms:created>
  <dcterms:modified xsi:type="dcterms:W3CDTF">2019-08-09T11:41:00Z</dcterms:modified>
</cp:coreProperties>
</file>